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B51406" w14:textId="61ADFBA8" w:rsidR="00903B22" w:rsidRDefault="00903B22">
      <w:pPr>
        <w:rPr>
          <w:noProof/>
        </w:rPr>
      </w:pPr>
      <w:proofErr w:type="spellStart"/>
      <w:r>
        <w:t>Гайд</w:t>
      </w:r>
      <w:proofErr w:type="spellEnd"/>
      <w:r>
        <w:t xml:space="preserve"> по настройке системы </w:t>
      </w:r>
      <w:proofErr w:type="spellStart"/>
      <w:r>
        <w:rPr>
          <w:lang w:val="en-US"/>
        </w:rPr>
        <w:t>Wheeltop</w:t>
      </w:r>
      <w:proofErr w:type="spellEnd"/>
      <w:r w:rsidRPr="00903B22">
        <w:t xml:space="preserve"> </w:t>
      </w:r>
      <w:r>
        <w:rPr>
          <w:lang w:val="en-US"/>
        </w:rPr>
        <w:t>EDS</w:t>
      </w:r>
      <w:r w:rsidRPr="00903B22">
        <w:t>.</w:t>
      </w:r>
      <w:r w:rsidRPr="00903B22">
        <w:rPr>
          <w:noProof/>
        </w:rPr>
        <w:t xml:space="preserve"> </w:t>
      </w:r>
    </w:p>
    <w:p w14:paraId="6A9C351E" w14:textId="0AD7EA68" w:rsidR="00903B22" w:rsidRDefault="00903B22">
      <w:pPr>
        <w:rPr>
          <w:noProof/>
        </w:rPr>
      </w:pPr>
      <w:r>
        <w:rPr>
          <w:noProof/>
        </w:rPr>
        <w:t>1. Выбрать количество передач соответсвующее количеству звезд на кассете.</w:t>
      </w:r>
    </w:p>
    <w:p w14:paraId="58A52C9E" w14:textId="791527C1" w:rsidR="00903B22" w:rsidRPr="00903B22" w:rsidRDefault="00903B22">
      <w:pPr>
        <w:rPr>
          <w:noProof/>
        </w:rPr>
      </w:pPr>
      <w:r>
        <w:rPr>
          <w:noProof/>
        </w:rPr>
        <w:t xml:space="preserve">2. Включить ползунок в настройках </w:t>
      </w:r>
      <w:r>
        <w:rPr>
          <w:noProof/>
          <w:lang w:val="en-US"/>
        </w:rPr>
        <w:t>Gear</w:t>
      </w:r>
      <w:r w:rsidRPr="00903B22">
        <w:rPr>
          <w:noProof/>
        </w:rPr>
        <w:t xml:space="preserve"> </w:t>
      </w:r>
      <w:r>
        <w:rPr>
          <w:noProof/>
          <w:lang w:val="en-US"/>
        </w:rPr>
        <w:t>mirror</w:t>
      </w:r>
      <w:r w:rsidRPr="00903B22">
        <w:rPr>
          <w:noProof/>
        </w:rPr>
        <w:t xml:space="preserve">. </w:t>
      </w:r>
      <w:r>
        <w:rPr>
          <w:noProof/>
        </w:rPr>
        <w:t>При этом задняя большая звезда и передняя мал</w:t>
      </w:r>
      <w:r w:rsidR="00AC528B">
        <w:rPr>
          <w:noProof/>
        </w:rPr>
        <w:t>а</w:t>
      </w:r>
      <w:r>
        <w:rPr>
          <w:noProof/>
        </w:rPr>
        <w:t xml:space="preserve">я будут иметь номер 1. Это стандартный отсчет принятый в велоиндустрии. </w:t>
      </w:r>
    </w:p>
    <w:p w14:paraId="519C7C68" w14:textId="77777777" w:rsidR="00903B22" w:rsidRDefault="00903B22" w:rsidP="00903B22">
      <w:pPr>
        <w:keepNext/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20C2A84" wp14:editId="228C3D21">
            <wp:simplePos x="0" y="0"/>
            <wp:positionH relativeFrom="column">
              <wp:posOffset>-423</wp:posOffset>
            </wp:positionH>
            <wp:positionV relativeFrom="paragraph">
              <wp:posOffset>3810</wp:posOffset>
            </wp:positionV>
            <wp:extent cx="1820334" cy="3376859"/>
            <wp:effectExtent l="0" t="0" r="8890" b="0"/>
            <wp:wrapTight wrapText="bothSides">
              <wp:wrapPolygon edited="0">
                <wp:start x="0" y="0"/>
                <wp:lineTo x="0" y="21450"/>
                <wp:lineTo x="21479" y="21450"/>
                <wp:lineTo x="21479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0334" cy="3376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3AE58D" w14:textId="77777777" w:rsidR="00903B22" w:rsidRDefault="00903B22" w:rsidP="00903B22">
      <w:pPr>
        <w:pStyle w:val="a3"/>
      </w:pPr>
    </w:p>
    <w:p w14:paraId="210F3274" w14:textId="77777777" w:rsidR="00903B22" w:rsidRDefault="00903B22" w:rsidP="00903B22">
      <w:pPr>
        <w:pStyle w:val="a3"/>
      </w:pPr>
    </w:p>
    <w:p w14:paraId="67C61988" w14:textId="77777777" w:rsidR="00903B22" w:rsidRDefault="00903B22" w:rsidP="00903B22">
      <w:pPr>
        <w:pStyle w:val="a3"/>
      </w:pPr>
    </w:p>
    <w:p w14:paraId="4C139711" w14:textId="77777777" w:rsidR="00903B22" w:rsidRDefault="00903B22" w:rsidP="00903B22">
      <w:pPr>
        <w:pStyle w:val="a3"/>
      </w:pPr>
    </w:p>
    <w:p w14:paraId="16F3221B" w14:textId="77777777" w:rsidR="00903B22" w:rsidRDefault="00903B22" w:rsidP="00903B22">
      <w:pPr>
        <w:pStyle w:val="a3"/>
      </w:pPr>
    </w:p>
    <w:p w14:paraId="51DCBC4A" w14:textId="77777777" w:rsidR="00903B22" w:rsidRDefault="00903B22" w:rsidP="00903B22">
      <w:pPr>
        <w:pStyle w:val="a3"/>
      </w:pPr>
    </w:p>
    <w:p w14:paraId="054AEC35" w14:textId="77777777" w:rsidR="00903B22" w:rsidRDefault="00903B22" w:rsidP="00903B22">
      <w:pPr>
        <w:pStyle w:val="a3"/>
      </w:pPr>
    </w:p>
    <w:p w14:paraId="0B695621" w14:textId="77777777" w:rsidR="00903B22" w:rsidRDefault="00903B22" w:rsidP="00903B22">
      <w:pPr>
        <w:pStyle w:val="a3"/>
      </w:pPr>
    </w:p>
    <w:p w14:paraId="752C4766" w14:textId="77777777" w:rsidR="00903B22" w:rsidRDefault="00903B22" w:rsidP="00903B22">
      <w:pPr>
        <w:pStyle w:val="a3"/>
      </w:pPr>
    </w:p>
    <w:p w14:paraId="4C572848" w14:textId="77777777" w:rsidR="00903B22" w:rsidRDefault="00903B22" w:rsidP="00903B22">
      <w:pPr>
        <w:pStyle w:val="a3"/>
      </w:pPr>
    </w:p>
    <w:p w14:paraId="1508D1C9" w14:textId="77777777" w:rsidR="00903B22" w:rsidRDefault="00903B22" w:rsidP="00903B22">
      <w:pPr>
        <w:pStyle w:val="a3"/>
      </w:pPr>
    </w:p>
    <w:p w14:paraId="4E09EF28" w14:textId="34E7C9E8" w:rsidR="00903B22" w:rsidRDefault="00903B22" w:rsidP="00903B22">
      <w:pPr>
        <w:pStyle w:val="a3"/>
      </w:pPr>
    </w:p>
    <w:p w14:paraId="39C73A20" w14:textId="77777777" w:rsidR="000B2252" w:rsidRDefault="00D84D76" w:rsidP="000B2252">
      <w:pPr>
        <w:rPr>
          <w:b/>
          <w:bCs/>
          <w:sz w:val="24"/>
          <w:szCs w:val="24"/>
        </w:rPr>
      </w:pPr>
      <w:r w:rsidRPr="000C056B">
        <w:t xml:space="preserve">2. </w:t>
      </w:r>
      <w:bookmarkStart w:id="0" w:name="_Hlk229403545"/>
      <w:r>
        <w:rPr>
          <w:lang w:val="en-US"/>
        </w:rPr>
        <w:t>Initial</w:t>
      </w:r>
      <w:r w:rsidRPr="000C056B">
        <w:t xml:space="preserve"> </w:t>
      </w:r>
      <w:r>
        <w:rPr>
          <w:lang w:val="en-US"/>
        </w:rPr>
        <w:t>calibration</w:t>
      </w:r>
      <w:r>
        <w:t xml:space="preserve"> </w:t>
      </w:r>
      <w:bookmarkEnd w:id="0"/>
      <w:r>
        <w:t>– начальная калибровка проводится в несколько этапов.</w:t>
      </w:r>
      <w:r w:rsidR="000B2252" w:rsidRPr="000B2252">
        <w:rPr>
          <w:b/>
          <w:bCs/>
          <w:sz w:val="24"/>
          <w:szCs w:val="24"/>
        </w:rPr>
        <w:t xml:space="preserve"> </w:t>
      </w:r>
      <w:r w:rsidR="000B2252">
        <w:rPr>
          <w:b/>
          <w:bCs/>
          <w:sz w:val="24"/>
          <w:szCs w:val="24"/>
        </w:rPr>
        <w:t xml:space="preserve">  </w:t>
      </w:r>
    </w:p>
    <w:p w14:paraId="2457665F" w14:textId="089B663B" w:rsidR="000B2252" w:rsidRPr="000B2252" w:rsidRDefault="000B2252" w:rsidP="000B2252">
      <w:pPr>
        <w:rPr>
          <w:b/>
          <w:bCs/>
          <w:color w:val="00B050"/>
          <w:sz w:val="24"/>
          <w:szCs w:val="24"/>
        </w:rPr>
      </w:pPr>
      <w:r w:rsidRPr="000B2252">
        <w:rPr>
          <w:b/>
          <w:bCs/>
          <w:color w:val="00B050"/>
          <w:sz w:val="24"/>
          <w:szCs w:val="24"/>
        </w:rPr>
        <w:t>Алгоритм настройки:</w:t>
      </w:r>
    </w:p>
    <w:p w14:paraId="31ACCFBB" w14:textId="5E26FA4A" w:rsidR="000B2252" w:rsidRPr="000B2252" w:rsidRDefault="000B2252" w:rsidP="000B2252">
      <w:pPr>
        <w:rPr>
          <w:b/>
          <w:bCs/>
          <w:color w:val="00B050"/>
          <w:sz w:val="24"/>
          <w:szCs w:val="24"/>
        </w:rPr>
      </w:pPr>
      <w:r w:rsidRPr="000B2252">
        <w:rPr>
          <w:b/>
          <w:bCs/>
          <w:color w:val="00B050"/>
          <w:sz w:val="24"/>
          <w:szCs w:val="24"/>
        </w:rPr>
        <w:t>После ремонта, сброса, покупки и т.д.</w:t>
      </w:r>
      <w:r w:rsidR="00593B56" w:rsidRPr="00593B56">
        <w:rPr>
          <w:b/>
          <w:bCs/>
          <w:color w:val="00B050"/>
          <w:sz w:val="24"/>
          <w:szCs w:val="24"/>
        </w:rPr>
        <w:t xml:space="preserve"> </w:t>
      </w:r>
      <w:r w:rsidR="00593B56">
        <w:rPr>
          <w:b/>
          <w:bCs/>
          <w:color w:val="00B050"/>
          <w:sz w:val="24"/>
          <w:szCs w:val="24"/>
        </w:rPr>
        <w:t xml:space="preserve">полная </w:t>
      </w:r>
      <w:proofErr w:type="gramStart"/>
      <w:r w:rsidR="00593B56">
        <w:rPr>
          <w:b/>
          <w:bCs/>
          <w:color w:val="00B050"/>
          <w:sz w:val="24"/>
          <w:szCs w:val="24"/>
        </w:rPr>
        <w:t xml:space="preserve">настройка </w:t>
      </w:r>
      <w:r w:rsidRPr="000B2252">
        <w:rPr>
          <w:b/>
          <w:bCs/>
          <w:color w:val="00B050"/>
          <w:sz w:val="24"/>
          <w:szCs w:val="24"/>
        </w:rPr>
        <w:t>:</w:t>
      </w:r>
      <w:proofErr w:type="gramEnd"/>
      <w:r w:rsidRPr="000B2252">
        <w:rPr>
          <w:b/>
          <w:bCs/>
          <w:color w:val="00B050"/>
          <w:sz w:val="24"/>
          <w:szCs w:val="24"/>
        </w:rPr>
        <w:t xml:space="preserve">      </w:t>
      </w:r>
      <w:r>
        <w:rPr>
          <w:b/>
          <w:bCs/>
          <w:color w:val="00B050"/>
          <w:sz w:val="24"/>
          <w:szCs w:val="24"/>
        </w:rPr>
        <w:tab/>
      </w:r>
      <w:r w:rsidRPr="000B2252">
        <w:rPr>
          <w:b/>
          <w:bCs/>
          <w:color w:val="00B050"/>
          <w:sz w:val="24"/>
          <w:szCs w:val="24"/>
        </w:rPr>
        <w:t xml:space="preserve">1 этап </w:t>
      </w:r>
      <w:r w:rsidRPr="000B2252">
        <w:rPr>
          <w:rFonts w:ascii="Cambria" w:hAnsi="Cambria"/>
          <w:b/>
          <w:bCs/>
          <w:color w:val="00B050"/>
          <w:sz w:val="24"/>
          <w:szCs w:val="24"/>
        </w:rPr>
        <w:t xml:space="preserve">→ </w:t>
      </w:r>
      <w:r w:rsidRPr="000B2252">
        <w:rPr>
          <w:b/>
          <w:bCs/>
          <w:color w:val="00B050"/>
          <w:sz w:val="24"/>
          <w:szCs w:val="24"/>
        </w:rPr>
        <w:t>2 этап (вариант 1).</w:t>
      </w:r>
    </w:p>
    <w:p w14:paraId="42A36F5D" w14:textId="418EDA31" w:rsidR="000B2252" w:rsidRPr="000B2252" w:rsidRDefault="000B2252" w:rsidP="00CE6B70">
      <w:pPr>
        <w:rPr>
          <w:b/>
          <w:bCs/>
          <w:color w:val="00B050"/>
          <w:sz w:val="24"/>
          <w:szCs w:val="24"/>
        </w:rPr>
      </w:pPr>
      <w:r w:rsidRPr="000B2252">
        <w:rPr>
          <w:b/>
          <w:bCs/>
          <w:noProof/>
          <w:color w:val="00B050"/>
          <w:sz w:val="24"/>
          <w:szCs w:val="24"/>
        </w:rPr>
        <w:t xml:space="preserve">В порядке эксплуатации для точной подстройки:      </w:t>
      </w:r>
      <w:r w:rsidR="00593B56">
        <w:rPr>
          <w:b/>
          <w:bCs/>
          <w:noProof/>
          <w:color w:val="00B050"/>
          <w:sz w:val="24"/>
          <w:szCs w:val="24"/>
        </w:rPr>
        <w:tab/>
      </w:r>
      <w:r w:rsidR="00593B56">
        <w:rPr>
          <w:b/>
          <w:bCs/>
          <w:noProof/>
          <w:color w:val="00B050"/>
          <w:sz w:val="24"/>
          <w:szCs w:val="24"/>
        </w:rPr>
        <w:tab/>
      </w:r>
      <w:r w:rsidRPr="000B2252">
        <w:rPr>
          <w:b/>
          <w:bCs/>
          <w:color w:val="00B050"/>
          <w:sz w:val="24"/>
          <w:szCs w:val="24"/>
        </w:rPr>
        <w:t>2 этап (вариант 2).</w:t>
      </w:r>
    </w:p>
    <w:p w14:paraId="10B2421C" w14:textId="325E72A5" w:rsidR="00D84D76" w:rsidRDefault="000B2252" w:rsidP="00AC528B">
      <w:pPr>
        <w:ind w:left="1416"/>
        <w:rPr>
          <w:noProof/>
        </w:rPr>
      </w:pPr>
      <w:r w:rsidRPr="00E15D49">
        <w:rPr>
          <w:b/>
          <w:bCs/>
          <w:sz w:val="28"/>
          <w:szCs w:val="28"/>
        </w:rPr>
        <w:t>1</w:t>
      </w:r>
      <w:r w:rsidR="00D84D76" w:rsidRPr="006F5696">
        <w:rPr>
          <w:b/>
          <w:bCs/>
          <w:sz w:val="28"/>
          <w:szCs w:val="28"/>
        </w:rPr>
        <w:t xml:space="preserve"> этап</w:t>
      </w:r>
      <w:r w:rsidR="000C056B" w:rsidRPr="006F5696">
        <w:rPr>
          <w:b/>
          <w:bCs/>
          <w:sz w:val="28"/>
          <w:szCs w:val="28"/>
        </w:rPr>
        <w:t>.</w:t>
      </w:r>
      <w:r w:rsidR="00D84D76" w:rsidRPr="006F5696">
        <w:rPr>
          <w:b/>
          <w:bCs/>
          <w:sz w:val="28"/>
          <w:szCs w:val="28"/>
        </w:rPr>
        <w:t xml:space="preserve"> </w:t>
      </w:r>
      <w:r w:rsidR="00AC528B" w:rsidRPr="006F5696">
        <w:rPr>
          <w:b/>
          <w:bCs/>
          <w:sz w:val="28"/>
          <w:szCs w:val="28"/>
        </w:rPr>
        <w:t>(После ремонта, сброса, покупки и т.д.)</w:t>
      </w:r>
      <w:r w:rsidR="00AC528B">
        <w:t xml:space="preserve">                                                      </w:t>
      </w:r>
      <w:r w:rsidR="000C056B">
        <w:t>В</w:t>
      </w:r>
      <w:r w:rsidR="000C056B" w:rsidRPr="000C056B">
        <w:t xml:space="preserve"> </w:t>
      </w:r>
      <w:r w:rsidR="000C056B">
        <w:t>меню</w:t>
      </w:r>
      <w:r w:rsidR="000C056B" w:rsidRPr="000C056B">
        <w:t xml:space="preserve"> </w:t>
      </w:r>
      <w:r w:rsidR="000C056B">
        <w:rPr>
          <w:lang w:val="en-US"/>
        </w:rPr>
        <w:t>Initial</w:t>
      </w:r>
      <w:r w:rsidR="000C056B" w:rsidRPr="000C056B">
        <w:t xml:space="preserve"> </w:t>
      </w:r>
      <w:r w:rsidR="000C056B">
        <w:rPr>
          <w:lang w:val="en-US"/>
        </w:rPr>
        <w:t>calibration</w:t>
      </w:r>
      <w:r w:rsidR="000C056B" w:rsidRPr="000C056B">
        <w:t xml:space="preserve"> </w:t>
      </w:r>
      <w:r w:rsidR="000C056B">
        <w:t>выставляем</w:t>
      </w:r>
      <w:r w:rsidR="000C056B" w:rsidRPr="000C056B">
        <w:t xml:space="preserve"> </w:t>
      </w:r>
      <w:r w:rsidR="000C056B">
        <w:t xml:space="preserve">точку отсчета </w:t>
      </w:r>
      <w:r w:rsidR="004C4176">
        <w:t>(или нулев</w:t>
      </w:r>
      <w:r w:rsidR="00AA0445">
        <w:t>ую</w:t>
      </w:r>
      <w:r w:rsidR="004C4176">
        <w:t xml:space="preserve"> точк</w:t>
      </w:r>
      <w:r w:rsidR="00AA0445">
        <w:t>у</w:t>
      </w:r>
      <w:r w:rsidR="004C4176">
        <w:t xml:space="preserve"> координат) </w:t>
      </w:r>
      <w:r w:rsidR="000C056B">
        <w:t xml:space="preserve">эта точка является положением минимальной </w:t>
      </w:r>
      <w:r w:rsidR="00D84D76">
        <w:t>звезды</w:t>
      </w:r>
      <w:r w:rsidR="000C056B">
        <w:rPr>
          <w:noProof/>
        </w:rPr>
        <w:t xml:space="preserve"> </w:t>
      </w:r>
      <w:r w:rsidR="000C056B">
        <w:rPr>
          <w:noProof/>
        </w:rPr>
        <w:drawing>
          <wp:anchor distT="0" distB="0" distL="114300" distR="114300" simplePos="0" relativeHeight="251659264" behindDoc="1" locked="0" layoutInCell="1" allowOverlap="1" wp14:anchorId="0EA9AE26" wp14:editId="5CE02301">
            <wp:simplePos x="0" y="0"/>
            <wp:positionH relativeFrom="column">
              <wp:posOffset>-423</wp:posOffset>
            </wp:positionH>
            <wp:positionV relativeFrom="paragraph">
              <wp:posOffset>635</wp:posOffset>
            </wp:positionV>
            <wp:extent cx="1819910" cy="3504725"/>
            <wp:effectExtent l="0" t="0" r="8890" b="635"/>
            <wp:wrapTight wrapText="bothSides">
              <wp:wrapPolygon edited="0">
                <wp:start x="0" y="0"/>
                <wp:lineTo x="0" y="21487"/>
                <wp:lineTo x="21479" y="21487"/>
                <wp:lineTo x="2147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350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56B">
        <w:rPr>
          <w:noProof/>
        </w:rPr>
        <w:t xml:space="preserve">на кассете. При нажатии на кнопки </w:t>
      </w:r>
      <w:r w:rsidR="000425CB" w:rsidRPr="000425CB">
        <w:rPr>
          <w:noProof/>
        </w:rPr>
        <w:t>“</w:t>
      </w:r>
      <w:r w:rsidR="000425CB">
        <w:rPr>
          <w:rFonts w:ascii="Cambria" w:hAnsi="Cambria"/>
          <w:noProof/>
        </w:rPr>
        <w:t>⊲</w:t>
      </w:r>
      <w:r w:rsidR="000425CB" w:rsidRPr="000425CB">
        <w:rPr>
          <w:rFonts w:ascii="Cambria" w:hAnsi="Cambria"/>
          <w:noProof/>
        </w:rPr>
        <w:t xml:space="preserve">” </w:t>
      </w:r>
      <w:r w:rsidR="000425CB">
        <w:rPr>
          <w:rFonts w:ascii="Cambria" w:hAnsi="Cambria"/>
          <w:noProof/>
        </w:rPr>
        <w:t xml:space="preserve">или </w:t>
      </w:r>
      <w:r w:rsidR="000425CB" w:rsidRPr="000425CB">
        <w:rPr>
          <w:rFonts w:ascii="Cambria" w:hAnsi="Cambria"/>
          <w:noProof/>
        </w:rPr>
        <w:t>”</w:t>
      </w:r>
      <w:r w:rsidR="000425CB">
        <w:rPr>
          <w:rFonts w:ascii="Cambria" w:hAnsi="Cambria"/>
          <w:noProof/>
        </w:rPr>
        <w:t>⊳</w:t>
      </w:r>
      <w:r w:rsidR="000425CB" w:rsidRPr="000425CB">
        <w:rPr>
          <w:rFonts w:ascii="Cambria" w:hAnsi="Cambria"/>
          <w:noProof/>
        </w:rPr>
        <w:t>”</w:t>
      </w:r>
      <w:r w:rsidR="00F85BCB" w:rsidRPr="00F85BCB">
        <w:rPr>
          <w:rFonts w:ascii="Cambria" w:hAnsi="Cambria"/>
          <w:noProof/>
        </w:rPr>
        <w:t xml:space="preserve"> </w:t>
      </w:r>
      <w:r w:rsidR="000C056B">
        <w:rPr>
          <w:noProof/>
        </w:rPr>
        <w:t>переключатель смещается примерно на 0.2 мм. Если начать начальную калибровку при положении переключателя не рядом с малой звездой</w:t>
      </w:r>
      <w:r w:rsidR="00F85BCB" w:rsidRPr="00F85BCB">
        <w:rPr>
          <w:noProof/>
        </w:rPr>
        <w:t>,</w:t>
      </w:r>
      <w:r w:rsidR="00F85BCB">
        <w:rPr>
          <w:noProof/>
        </w:rPr>
        <w:t xml:space="preserve"> </w:t>
      </w:r>
      <w:r w:rsidR="000C056B">
        <w:rPr>
          <w:noProof/>
        </w:rPr>
        <w:t>придется долго подгонять его к этой звезде</w:t>
      </w:r>
      <w:r w:rsidR="00BF0F74">
        <w:rPr>
          <w:noProof/>
        </w:rPr>
        <w:t xml:space="preserve"> кнопками </w:t>
      </w:r>
      <w:r w:rsidR="00BF0F74" w:rsidRPr="000425CB">
        <w:rPr>
          <w:noProof/>
        </w:rPr>
        <w:t>“</w:t>
      </w:r>
      <w:r w:rsidR="00BF0F74">
        <w:rPr>
          <w:rFonts w:ascii="Cambria" w:hAnsi="Cambria"/>
          <w:noProof/>
        </w:rPr>
        <w:t>⊲</w:t>
      </w:r>
      <w:r w:rsidR="00BF0F74" w:rsidRPr="000425CB">
        <w:rPr>
          <w:rFonts w:ascii="Cambria" w:hAnsi="Cambria"/>
          <w:noProof/>
        </w:rPr>
        <w:t xml:space="preserve">” </w:t>
      </w:r>
      <w:r w:rsidR="00BF0F74">
        <w:rPr>
          <w:rFonts w:ascii="Cambria" w:hAnsi="Cambria"/>
          <w:noProof/>
        </w:rPr>
        <w:t xml:space="preserve">или </w:t>
      </w:r>
      <w:r w:rsidR="00BF0F74" w:rsidRPr="000425CB">
        <w:rPr>
          <w:rFonts w:ascii="Cambria" w:hAnsi="Cambria"/>
          <w:noProof/>
        </w:rPr>
        <w:t>”</w:t>
      </w:r>
      <w:r w:rsidR="00BF0F74">
        <w:rPr>
          <w:rFonts w:ascii="Cambria" w:hAnsi="Cambria"/>
          <w:noProof/>
        </w:rPr>
        <w:t>⊳</w:t>
      </w:r>
      <w:r w:rsidR="00BF0F74" w:rsidRPr="000425CB">
        <w:rPr>
          <w:rFonts w:ascii="Cambria" w:hAnsi="Cambria"/>
          <w:noProof/>
        </w:rPr>
        <w:t>”</w:t>
      </w:r>
      <w:r w:rsidR="00BF0F74" w:rsidRPr="00BF0F74">
        <w:rPr>
          <w:rFonts w:ascii="Cambria" w:hAnsi="Cambria"/>
          <w:noProof/>
        </w:rPr>
        <w:t xml:space="preserve">, </w:t>
      </w:r>
      <w:r w:rsidR="00BF0F74">
        <w:rPr>
          <w:rFonts w:ascii="Cambria" w:hAnsi="Cambria"/>
          <w:noProof/>
        </w:rPr>
        <w:t>но это необходимо</w:t>
      </w:r>
      <w:r w:rsidR="000C056B">
        <w:rPr>
          <w:noProof/>
        </w:rPr>
        <w:t xml:space="preserve">. </w:t>
      </w:r>
    </w:p>
    <w:p w14:paraId="108A9FCB" w14:textId="709BF4DE" w:rsidR="000C056B" w:rsidRDefault="00D84D76" w:rsidP="000C056B">
      <w:pPr>
        <w:rPr>
          <w:noProof/>
        </w:rPr>
      </w:pPr>
      <w:r w:rsidRPr="00F85BCB">
        <w:rPr>
          <w:b/>
          <w:bCs/>
          <w:noProof/>
        </w:rPr>
        <w:t xml:space="preserve">Как только нажали кнопки </w:t>
      </w:r>
      <w:r w:rsidR="000425CB" w:rsidRPr="00F85BCB">
        <w:rPr>
          <w:b/>
          <w:bCs/>
          <w:noProof/>
        </w:rPr>
        <w:t>“</w:t>
      </w:r>
      <w:r w:rsidR="000425CB" w:rsidRPr="00F85BCB">
        <w:rPr>
          <w:rFonts w:ascii="Cambria" w:hAnsi="Cambria"/>
          <w:noProof/>
        </w:rPr>
        <w:t>⊲</w:t>
      </w:r>
      <w:r w:rsidR="000425CB" w:rsidRPr="00F85BCB">
        <w:rPr>
          <w:rFonts w:ascii="Cambria" w:hAnsi="Cambria"/>
          <w:b/>
          <w:bCs/>
          <w:noProof/>
        </w:rPr>
        <w:t>” или ”</w:t>
      </w:r>
      <w:r w:rsidR="000425CB" w:rsidRPr="00F85BCB">
        <w:rPr>
          <w:rFonts w:ascii="Cambria" w:hAnsi="Cambria"/>
          <w:noProof/>
        </w:rPr>
        <w:t>⊳</w:t>
      </w:r>
      <w:r w:rsidR="000425CB" w:rsidRPr="00F85BCB">
        <w:rPr>
          <w:rFonts w:ascii="Cambria" w:hAnsi="Cambria"/>
          <w:b/>
          <w:bCs/>
          <w:noProof/>
        </w:rPr>
        <w:t>”</w:t>
      </w:r>
      <w:r w:rsidR="00F85BCB" w:rsidRPr="00F85BCB">
        <w:rPr>
          <w:rFonts w:ascii="Cambria" w:hAnsi="Cambria"/>
          <w:b/>
          <w:bCs/>
          <w:noProof/>
        </w:rPr>
        <w:t xml:space="preserve"> текущее положение переключателя считается положением максимальной передачи (наименьшей звезды)</w:t>
      </w:r>
      <w:r w:rsidR="00F85BCB" w:rsidRPr="00F85BCB">
        <w:rPr>
          <w:rFonts w:ascii="Cambria" w:hAnsi="Cambria"/>
          <w:noProof/>
        </w:rPr>
        <w:t xml:space="preserve"> </w:t>
      </w:r>
      <w:r>
        <w:rPr>
          <w:noProof/>
        </w:rPr>
        <w:t>в</w:t>
      </w:r>
      <w:r w:rsidR="000C056B">
        <w:rPr>
          <w:noProof/>
        </w:rPr>
        <w:t xml:space="preserve">ыходить из этой настройки </w:t>
      </w:r>
      <w:r>
        <w:rPr>
          <w:noProof/>
        </w:rPr>
        <w:t>не следует</w:t>
      </w:r>
      <w:r w:rsidR="000C056B">
        <w:rPr>
          <w:noProof/>
        </w:rPr>
        <w:t xml:space="preserve"> </w:t>
      </w:r>
      <w:r>
        <w:rPr>
          <w:noProof/>
        </w:rPr>
        <w:t>не закончив процесс. В про</w:t>
      </w:r>
      <w:r w:rsidR="000425CB">
        <w:rPr>
          <w:noProof/>
        </w:rPr>
        <w:t>т</w:t>
      </w:r>
      <w:r>
        <w:rPr>
          <w:noProof/>
        </w:rPr>
        <w:t xml:space="preserve">ивном случае </w:t>
      </w:r>
      <w:r w:rsidR="000425CB">
        <w:rPr>
          <w:noProof/>
        </w:rPr>
        <w:t xml:space="preserve">это </w:t>
      </w:r>
      <w:r w:rsidR="000C056B">
        <w:rPr>
          <w:noProof/>
        </w:rPr>
        <w:t>опасно тем</w:t>
      </w:r>
      <w:r w:rsidR="000C056B" w:rsidRPr="000C056B">
        <w:rPr>
          <w:noProof/>
        </w:rPr>
        <w:t>,</w:t>
      </w:r>
      <w:r w:rsidR="000C056B">
        <w:rPr>
          <w:noProof/>
        </w:rPr>
        <w:t xml:space="preserve"> что при дальнейшем</w:t>
      </w:r>
      <w:r>
        <w:rPr>
          <w:noProof/>
        </w:rPr>
        <w:t xml:space="preserve"> переключении передач и смещении на крупные звезды </w:t>
      </w:r>
      <w:r w:rsidR="0052395B">
        <w:rPr>
          <w:noProof/>
        </w:rPr>
        <w:t xml:space="preserve">переключатель </w:t>
      </w:r>
      <w:r>
        <w:rPr>
          <w:noProof/>
        </w:rPr>
        <w:t>неизбежно вый</w:t>
      </w:r>
      <w:r w:rsidR="0052395B">
        <w:rPr>
          <w:noProof/>
        </w:rPr>
        <w:t>дет</w:t>
      </w:r>
      <w:r>
        <w:rPr>
          <w:noProof/>
        </w:rPr>
        <w:t xml:space="preserve"> за предел хода и </w:t>
      </w:r>
      <w:r w:rsidR="0052395B">
        <w:rPr>
          <w:noProof/>
        </w:rPr>
        <w:t xml:space="preserve">может </w:t>
      </w:r>
      <w:bookmarkStart w:id="1" w:name="_GoBack"/>
      <w:bookmarkEnd w:id="1"/>
      <w:r>
        <w:rPr>
          <w:noProof/>
        </w:rPr>
        <w:t>заклинить.</w:t>
      </w:r>
    </w:p>
    <w:p w14:paraId="4A696ECF" w14:textId="77777777" w:rsidR="004C4176" w:rsidRDefault="0052395B" w:rsidP="000C056B">
      <w:pPr>
        <w:rPr>
          <w:b/>
          <w:bCs/>
          <w:noProof/>
        </w:rPr>
      </w:pPr>
      <w:r w:rsidRPr="0052395B">
        <w:rPr>
          <w:b/>
          <w:bCs/>
          <w:noProof/>
        </w:rPr>
        <w:t>Цель 1 этапа установить переключатель в первый раз как можно точнее над маленькой звездой кассеты.</w:t>
      </w:r>
      <w:r w:rsidR="004C4176">
        <w:rPr>
          <w:b/>
          <w:bCs/>
          <w:noProof/>
        </w:rPr>
        <w:t xml:space="preserve"> </w:t>
      </w:r>
    </w:p>
    <w:p w14:paraId="3E9FEF44" w14:textId="0182885F" w:rsidR="00AC528B" w:rsidRDefault="0052395B" w:rsidP="000C056B">
      <w:r>
        <w:rPr>
          <w:noProof/>
        </w:rPr>
        <w:t xml:space="preserve">Если </w:t>
      </w:r>
      <w:r w:rsidRPr="0052395B">
        <w:rPr>
          <w:b/>
          <w:bCs/>
          <w:noProof/>
        </w:rPr>
        <w:t>после достижения цели 1 этапа</w:t>
      </w:r>
      <w:r>
        <w:rPr>
          <w:noProof/>
        </w:rPr>
        <w:t xml:space="preserve"> в нижней строке номер звезды не является номером минимальной здвезды ( например на 11ск системе </w:t>
      </w:r>
      <w:r>
        <w:rPr>
          <w:noProof/>
        </w:rPr>
        <w:lastRenderedPageBreak/>
        <w:t xml:space="preserve">это номер 11) то нужно выйти из </w:t>
      </w:r>
      <w:r>
        <w:rPr>
          <w:lang w:val="en-US"/>
        </w:rPr>
        <w:t>Initial</w:t>
      </w:r>
      <w:r w:rsidRPr="000C056B">
        <w:t xml:space="preserve"> </w:t>
      </w:r>
      <w:r>
        <w:rPr>
          <w:lang w:val="en-US"/>
        </w:rPr>
        <w:t>calibration</w:t>
      </w:r>
      <w:r>
        <w:t xml:space="preserve"> и зайти сюда снова. Номер должен автоматически сменится на номер минимальной звезды.</w:t>
      </w:r>
    </w:p>
    <w:p w14:paraId="07B66434" w14:textId="77777777" w:rsidR="000B2252" w:rsidRDefault="000B2252" w:rsidP="000C056B">
      <w:pPr>
        <w:rPr>
          <w:b/>
          <w:bCs/>
          <w:noProof/>
          <w:sz w:val="28"/>
          <w:szCs w:val="28"/>
        </w:rPr>
      </w:pPr>
    </w:p>
    <w:p w14:paraId="7F9D134A" w14:textId="054DD18E" w:rsidR="00AC528B" w:rsidRDefault="00D84D76" w:rsidP="000C056B">
      <w:pPr>
        <w:rPr>
          <w:noProof/>
        </w:rPr>
      </w:pPr>
      <w:r w:rsidRPr="00412F44">
        <w:rPr>
          <w:b/>
          <w:bCs/>
          <w:noProof/>
          <w:sz w:val="28"/>
          <w:szCs w:val="28"/>
        </w:rPr>
        <w:t>2 этап.</w:t>
      </w:r>
      <w:r>
        <w:rPr>
          <w:noProof/>
        </w:rPr>
        <w:t xml:space="preserve"> </w:t>
      </w:r>
      <w:r w:rsidR="00AC528B">
        <w:rPr>
          <w:noProof/>
        </w:rPr>
        <w:t>(В порядке эксплуатации для точной подстройки).</w:t>
      </w:r>
    </w:p>
    <w:p w14:paraId="156CF3AE" w14:textId="58FF8099" w:rsidR="00BF0F74" w:rsidRPr="00ED6548" w:rsidRDefault="00290D18" w:rsidP="00290D18">
      <w:pPr>
        <w:ind w:left="567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Вариант 1. </w:t>
      </w:r>
      <w:r w:rsidR="00BF0F74" w:rsidRPr="00ED6548">
        <w:rPr>
          <w:b/>
          <w:bCs/>
          <w:noProof/>
          <w:sz w:val="28"/>
          <w:szCs w:val="28"/>
        </w:rPr>
        <w:t>После выполнения 1 этапа</w:t>
      </w:r>
      <w:r w:rsidR="00BF0F74" w:rsidRPr="00290D18">
        <w:rPr>
          <w:b/>
          <w:bCs/>
          <w:noProof/>
          <w:sz w:val="28"/>
          <w:szCs w:val="28"/>
        </w:rPr>
        <w:t>.</w:t>
      </w:r>
      <w:r w:rsidRPr="00290D18">
        <w:rPr>
          <w:b/>
          <w:bCs/>
          <w:sz w:val="28"/>
          <w:szCs w:val="28"/>
        </w:rPr>
        <w:t xml:space="preserve"> (После ремонта, сброса, покупки и т.д.)</w:t>
      </w:r>
      <w:r>
        <w:t xml:space="preserve">                                                      </w:t>
      </w:r>
    </w:p>
    <w:p w14:paraId="6FBAAA63" w14:textId="3024D1E6" w:rsidR="007A6B6D" w:rsidRDefault="00D84D76" w:rsidP="00BF0F74">
      <w:pPr>
        <w:ind w:left="567"/>
        <w:rPr>
          <w:rFonts w:ascii="Cambria" w:hAnsi="Cambria"/>
          <w:noProof/>
        </w:rPr>
      </w:pPr>
      <w:r>
        <w:rPr>
          <w:noProof/>
        </w:rPr>
        <w:t>Если номер выставленной звезды</w:t>
      </w:r>
      <w:r w:rsidRPr="00D84D76">
        <w:rPr>
          <w:noProof/>
        </w:rPr>
        <w:t xml:space="preserve">, </w:t>
      </w:r>
      <w:r>
        <w:rPr>
          <w:noProof/>
        </w:rPr>
        <w:t>в нижней строке</w:t>
      </w:r>
      <w:r w:rsidRPr="00D84D76">
        <w:rPr>
          <w:noProof/>
        </w:rPr>
        <w:t>,</w:t>
      </w:r>
      <w:r w:rsidR="000425CB">
        <w:rPr>
          <w:noProof/>
        </w:rPr>
        <w:t xml:space="preserve"> соответсвует  номеру минимальной звезды в кассете (например при 11ск системе этот номер должен быть 11)</w:t>
      </w:r>
      <w:r w:rsidR="006F5696" w:rsidRPr="006F5696">
        <w:rPr>
          <w:noProof/>
        </w:rPr>
        <w:t>.</w:t>
      </w:r>
      <w:r w:rsidR="000425CB">
        <w:rPr>
          <w:noProof/>
        </w:rPr>
        <w:t xml:space="preserve"> </w:t>
      </w:r>
      <w:r w:rsidR="006F5696">
        <w:rPr>
          <w:noProof/>
        </w:rPr>
        <w:t>П</w:t>
      </w:r>
      <w:r w:rsidR="000425CB">
        <w:rPr>
          <w:noProof/>
        </w:rPr>
        <w:t>рогон</w:t>
      </w:r>
      <w:r w:rsidR="006F5696">
        <w:rPr>
          <w:noProof/>
        </w:rPr>
        <w:t>яем</w:t>
      </w:r>
      <w:r w:rsidR="000425CB">
        <w:rPr>
          <w:noProof/>
        </w:rPr>
        <w:t xml:space="preserve"> кнопками </w:t>
      </w:r>
      <w:r w:rsidR="000425CB" w:rsidRPr="000425CB">
        <w:rPr>
          <w:noProof/>
        </w:rPr>
        <w:t xml:space="preserve">“+” </w:t>
      </w:r>
      <w:r w:rsidR="000425CB">
        <w:rPr>
          <w:noProof/>
        </w:rPr>
        <w:t xml:space="preserve">и </w:t>
      </w:r>
      <w:r w:rsidR="000425CB" w:rsidRPr="000425CB">
        <w:rPr>
          <w:noProof/>
        </w:rPr>
        <w:t xml:space="preserve">“-“ </w:t>
      </w:r>
      <w:r w:rsidR="006F5696">
        <w:rPr>
          <w:noProof/>
        </w:rPr>
        <w:t xml:space="preserve">передачи </w:t>
      </w:r>
      <w:r w:rsidR="000425CB">
        <w:rPr>
          <w:noProof/>
        </w:rPr>
        <w:t xml:space="preserve">для проверки точности срабатывания на других звездах. Если какая-то передача не </w:t>
      </w:r>
      <w:r w:rsidR="0052395B">
        <w:rPr>
          <w:noProof/>
        </w:rPr>
        <w:t>срабатывает четко</w:t>
      </w:r>
      <w:r w:rsidR="000B2252" w:rsidRPr="000B2252">
        <w:rPr>
          <w:noProof/>
        </w:rPr>
        <w:t xml:space="preserve">, </w:t>
      </w:r>
      <w:r w:rsidR="0052395B" w:rsidRPr="0052395B">
        <w:rPr>
          <w:b/>
          <w:bCs/>
          <w:noProof/>
        </w:rPr>
        <w:t>возвращаемся на минимальную звезду</w:t>
      </w:r>
      <w:r w:rsidR="00593B56" w:rsidRPr="00593B56">
        <w:rPr>
          <w:b/>
          <w:bCs/>
          <w:noProof/>
        </w:rPr>
        <w:t xml:space="preserve"> </w:t>
      </w:r>
      <w:r w:rsidR="00593B56" w:rsidRPr="00593B56">
        <w:rPr>
          <w:noProof/>
        </w:rPr>
        <w:t>переключая передачи</w:t>
      </w:r>
      <w:r w:rsidR="00593B56">
        <w:rPr>
          <w:b/>
          <w:bCs/>
          <w:noProof/>
        </w:rPr>
        <w:t xml:space="preserve"> </w:t>
      </w:r>
      <w:r w:rsidR="00593B56" w:rsidRPr="000425CB">
        <w:rPr>
          <w:noProof/>
        </w:rPr>
        <w:t xml:space="preserve">“+” </w:t>
      </w:r>
      <w:r w:rsidR="00593B56">
        <w:rPr>
          <w:noProof/>
        </w:rPr>
        <w:t xml:space="preserve">и </w:t>
      </w:r>
      <w:r w:rsidR="00593B56" w:rsidRPr="000425CB">
        <w:rPr>
          <w:noProof/>
        </w:rPr>
        <w:t xml:space="preserve">“-“ </w:t>
      </w:r>
      <w:r w:rsidR="00593B56">
        <w:rPr>
          <w:noProof/>
        </w:rPr>
        <w:t xml:space="preserve"> или шифтером</w:t>
      </w:r>
      <w:r w:rsidR="00593B56">
        <w:rPr>
          <w:b/>
          <w:bCs/>
          <w:noProof/>
        </w:rPr>
        <w:t xml:space="preserve"> </w:t>
      </w:r>
      <w:r w:rsidR="0052395B">
        <w:rPr>
          <w:noProof/>
        </w:rPr>
        <w:t xml:space="preserve"> </w:t>
      </w:r>
      <w:r w:rsidR="000425CB">
        <w:rPr>
          <w:noProof/>
        </w:rPr>
        <w:t xml:space="preserve">( на 11ск системе номер 11) и подстраиваем положение кнопками </w:t>
      </w:r>
      <w:r w:rsidR="0052395B" w:rsidRPr="000425CB">
        <w:rPr>
          <w:noProof/>
        </w:rPr>
        <w:t>“</w:t>
      </w:r>
      <w:r w:rsidR="0052395B">
        <w:rPr>
          <w:rFonts w:ascii="Cambria" w:hAnsi="Cambria"/>
          <w:noProof/>
        </w:rPr>
        <w:t>⊲</w:t>
      </w:r>
      <w:r w:rsidR="0052395B" w:rsidRPr="000425CB">
        <w:rPr>
          <w:rFonts w:ascii="Cambria" w:hAnsi="Cambria"/>
          <w:noProof/>
        </w:rPr>
        <w:t xml:space="preserve">” </w:t>
      </w:r>
      <w:r w:rsidR="0052395B">
        <w:rPr>
          <w:rFonts w:ascii="Cambria" w:hAnsi="Cambria"/>
          <w:noProof/>
        </w:rPr>
        <w:t xml:space="preserve">или </w:t>
      </w:r>
      <w:r w:rsidR="0052395B" w:rsidRPr="000425CB">
        <w:rPr>
          <w:rFonts w:ascii="Cambria" w:hAnsi="Cambria"/>
          <w:noProof/>
        </w:rPr>
        <w:t>”</w:t>
      </w:r>
      <w:r w:rsidR="0052395B">
        <w:rPr>
          <w:rFonts w:ascii="Cambria" w:hAnsi="Cambria"/>
          <w:noProof/>
        </w:rPr>
        <w:t>⊳</w:t>
      </w:r>
      <w:r w:rsidR="0052395B" w:rsidRPr="000425CB">
        <w:rPr>
          <w:rFonts w:ascii="Cambria" w:hAnsi="Cambria"/>
          <w:noProof/>
        </w:rPr>
        <w:t>”</w:t>
      </w:r>
      <w:r w:rsidR="0052395B">
        <w:rPr>
          <w:rFonts w:ascii="Cambria" w:hAnsi="Cambria"/>
          <w:noProof/>
        </w:rPr>
        <w:t xml:space="preserve">. </w:t>
      </w:r>
    </w:p>
    <w:p w14:paraId="34B10629" w14:textId="6C8A03D5" w:rsidR="00BF0F74" w:rsidRPr="00ED6548" w:rsidRDefault="00290D18" w:rsidP="00290D18">
      <w:pPr>
        <w:ind w:left="567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Вариант 2. </w:t>
      </w:r>
      <w:r w:rsidR="00BF0F74" w:rsidRPr="00ED6548">
        <w:rPr>
          <w:b/>
          <w:bCs/>
          <w:noProof/>
          <w:sz w:val="28"/>
          <w:szCs w:val="28"/>
        </w:rPr>
        <w:t>В порядке эксплуатации для точной подстройки.</w:t>
      </w:r>
      <w:r w:rsidR="00ED6548" w:rsidRPr="00ED6548">
        <w:rPr>
          <w:b/>
          <w:bCs/>
          <w:noProof/>
          <w:sz w:val="28"/>
          <w:szCs w:val="28"/>
        </w:rPr>
        <w:t xml:space="preserve"> ( 1 этап не</w:t>
      </w:r>
      <w:r w:rsidR="00ED6548">
        <w:rPr>
          <w:b/>
          <w:bCs/>
          <w:noProof/>
          <w:sz w:val="28"/>
          <w:szCs w:val="28"/>
        </w:rPr>
        <w:t xml:space="preserve"> нужен и уже выполнен</w:t>
      </w:r>
      <w:r w:rsidR="00ED6548" w:rsidRPr="00ED6548">
        <w:rPr>
          <w:b/>
          <w:bCs/>
          <w:noProof/>
          <w:sz w:val="28"/>
          <w:szCs w:val="28"/>
        </w:rPr>
        <w:t>)</w:t>
      </w:r>
      <w:r w:rsidR="00ED6548">
        <w:rPr>
          <w:b/>
          <w:bCs/>
          <w:noProof/>
          <w:sz w:val="28"/>
          <w:szCs w:val="28"/>
        </w:rPr>
        <w:t>.</w:t>
      </w:r>
    </w:p>
    <w:p w14:paraId="457A6BD9" w14:textId="04885042" w:rsidR="009871A7" w:rsidRDefault="00ED6548" w:rsidP="009871A7">
      <w:pPr>
        <w:ind w:left="567"/>
        <w:rPr>
          <w:rFonts w:ascii="Cambria" w:hAnsi="Cambria"/>
          <w:noProof/>
        </w:rPr>
      </w:pPr>
      <w:r>
        <w:rPr>
          <w:noProof/>
        </w:rPr>
        <w:tab/>
        <w:t>Предварительно выставляем дуалами или из приложения</w:t>
      </w:r>
      <w:r w:rsidRPr="00ED6548">
        <w:rPr>
          <w:noProof/>
        </w:rPr>
        <w:t xml:space="preserve"> </w:t>
      </w:r>
      <w:r>
        <w:rPr>
          <w:noProof/>
        </w:rPr>
        <w:t xml:space="preserve"> положение над минимальной звездой</w:t>
      </w:r>
      <w:r w:rsidRPr="00ED6548">
        <w:rPr>
          <w:noProof/>
        </w:rPr>
        <w:t xml:space="preserve">, </w:t>
      </w:r>
      <w:r>
        <w:rPr>
          <w:noProof/>
        </w:rPr>
        <w:t xml:space="preserve">максимальную передачу (на 11ск системе передача 11). Входим в </w:t>
      </w:r>
      <w:r>
        <w:rPr>
          <w:lang w:val="en-US"/>
        </w:rPr>
        <w:t>Initial</w:t>
      </w:r>
      <w:r w:rsidRPr="000C056B">
        <w:t xml:space="preserve"> </w:t>
      </w:r>
      <w:r>
        <w:rPr>
          <w:lang w:val="en-US"/>
        </w:rPr>
        <w:t>calibration</w:t>
      </w:r>
      <w:r>
        <w:t xml:space="preserve">. </w:t>
      </w:r>
      <w:proofErr w:type="gramStart"/>
      <w:r>
        <w:t xml:space="preserve">Кнопками  </w:t>
      </w:r>
      <w:r w:rsidRPr="000425CB">
        <w:rPr>
          <w:noProof/>
        </w:rPr>
        <w:t>“</w:t>
      </w:r>
      <w:proofErr w:type="gramEnd"/>
      <w:r>
        <w:rPr>
          <w:rFonts w:ascii="Cambria" w:hAnsi="Cambria"/>
          <w:noProof/>
        </w:rPr>
        <w:t>⊲</w:t>
      </w:r>
      <w:r w:rsidRPr="000425CB">
        <w:rPr>
          <w:rFonts w:ascii="Cambria" w:hAnsi="Cambria"/>
          <w:noProof/>
        </w:rPr>
        <w:t xml:space="preserve">” </w:t>
      </w:r>
      <w:r>
        <w:rPr>
          <w:rFonts w:ascii="Cambria" w:hAnsi="Cambria"/>
          <w:noProof/>
        </w:rPr>
        <w:t xml:space="preserve">или </w:t>
      </w:r>
      <w:r w:rsidRPr="000425CB">
        <w:rPr>
          <w:rFonts w:ascii="Cambria" w:hAnsi="Cambria"/>
          <w:noProof/>
        </w:rPr>
        <w:t>”</w:t>
      </w:r>
      <w:r>
        <w:rPr>
          <w:rFonts w:ascii="Cambria" w:hAnsi="Cambria"/>
          <w:noProof/>
        </w:rPr>
        <w:t>⊳</w:t>
      </w:r>
      <w:r w:rsidRPr="000425CB">
        <w:rPr>
          <w:rFonts w:ascii="Cambria" w:hAnsi="Cambria"/>
          <w:noProof/>
        </w:rPr>
        <w:t>”</w:t>
      </w:r>
      <w:r>
        <w:rPr>
          <w:rFonts w:ascii="Cambria" w:hAnsi="Cambria"/>
          <w:noProof/>
        </w:rPr>
        <w:t xml:space="preserve"> корректируем положение над маленькой звездой. </w:t>
      </w:r>
      <w:r w:rsidR="006F5696">
        <w:rPr>
          <w:noProof/>
        </w:rPr>
        <w:t xml:space="preserve">Прогоняем кнопками </w:t>
      </w:r>
      <w:r w:rsidR="006F5696" w:rsidRPr="000425CB">
        <w:rPr>
          <w:noProof/>
        </w:rPr>
        <w:t xml:space="preserve">“+” </w:t>
      </w:r>
      <w:r w:rsidR="006F5696">
        <w:rPr>
          <w:noProof/>
        </w:rPr>
        <w:t xml:space="preserve">и </w:t>
      </w:r>
      <w:r w:rsidR="006F5696" w:rsidRPr="000425CB">
        <w:rPr>
          <w:noProof/>
        </w:rPr>
        <w:t xml:space="preserve">“-“ </w:t>
      </w:r>
      <w:r w:rsidR="006F5696">
        <w:rPr>
          <w:noProof/>
        </w:rPr>
        <w:t xml:space="preserve">передачи  для проверки точности срабатывания на других звездах. </w:t>
      </w:r>
      <w:r>
        <w:rPr>
          <w:noProof/>
        </w:rPr>
        <w:t>Если какая-то передача не срабатывает четко</w:t>
      </w:r>
      <w:r w:rsidR="00593B56" w:rsidRPr="00593B56">
        <w:rPr>
          <w:noProof/>
        </w:rPr>
        <w:t>,</w:t>
      </w:r>
      <w:r>
        <w:rPr>
          <w:noProof/>
        </w:rPr>
        <w:t xml:space="preserve"> </w:t>
      </w:r>
      <w:r w:rsidRPr="0052395B">
        <w:rPr>
          <w:b/>
          <w:bCs/>
          <w:noProof/>
        </w:rPr>
        <w:t>возвращаемся на минимальную звезду</w:t>
      </w:r>
      <w:r>
        <w:rPr>
          <w:noProof/>
        </w:rPr>
        <w:t xml:space="preserve"> </w:t>
      </w:r>
      <w:r w:rsidR="00593B56" w:rsidRPr="00593B56">
        <w:rPr>
          <w:noProof/>
        </w:rPr>
        <w:t>переключая передачи</w:t>
      </w:r>
      <w:r w:rsidR="00593B56">
        <w:rPr>
          <w:b/>
          <w:bCs/>
          <w:noProof/>
        </w:rPr>
        <w:t xml:space="preserve"> </w:t>
      </w:r>
      <w:r w:rsidR="00593B56" w:rsidRPr="000425CB">
        <w:rPr>
          <w:noProof/>
        </w:rPr>
        <w:t xml:space="preserve">“+” </w:t>
      </w:r>
      <w:r w:rsidR="00593B56">
        <w:rPr>
          <w:noProof/>
        </w:rPr>
        <w:t xml:space="preserve">и </w:t>
      </w:r>
      <w:r w:rsidR="00593B56" w:rsidRPr="000425CB">
        <w:rPr>
          <w:noProof/>
        </w:rPr>
        <w:t xml:space="preserve">“-“ </w:t>
      </w:r>
      <w:r w:rsidR="00593B56">
        <w:rPr>
          <w:noProof/>
        </w:rPr>
        <w:t xml:space="preserve"> или шифтером</w:t>
      </w:r>
      <w:r w:rsidR="00593B56">
        <w:rPr>
          <w:b/>
          <w:bCs/>
          <w:noProof/>
        </w:rPr>
        <w:t xml:space="preserve"> </w:t>
      </w:r>
      <w:r w:rsidR="00593B56">
        <w:rPr>
          <w:noProof/>
        </w:rPr>
        <w:t xml:space="preserve"> </w:t>
      </w:r>
      <w:r>
        <w:rPr>
          <w:noProof/>
        </w:rPr>
        <w:t xml:space="preserve">( на 11ск системе номер 11) и подстраиваем положение кнопками </w:t>
      </w:r>
      <w:r w:rsidR="009871A7">
        <w:rPr>
          <w:noProof/>
        </w:rPr>
        <w:t xml:space="preserve"> </w:t>
      </w:r>
      <w:r w:rsidRPr="000425CB">
        <w:rPr>
          <w:noProof/>
        </w:rPr>
        <w:t>“</w:t>
      </w:r>
      <w:r>
        <w:rPr>
          <w:rFonts w:ascii="Cambria" w:hAnsi="Cambria"/>
          <w:noProof/>
        </w:rPr>
        <w:t>⊲</w:t>
      </w:r>
      <w:r w:rsidRPr="000425CB">
        <w:rPr>
          <w:rFonts w:ascii="Cambria" w:hAnsi="Cambria"/>
          <w:noProof/>
        </w:rPr>
        <w:t xml:space="preserve">” </w:t>
      </w:r>
      <w:r>
        <w:rPr>
          <w:rFonts w:ascii="Cambria" w:hAnsi="Cambria"/>
          <w:noProof/>
        </w:rPr>
        <w:t xml:space="preserve">или </w:t>
      </w:r>
      <w:r w:rsidRPr="000425CB">
        <w:rPr>
          <w:rFonts w:ascii="Cambria" w:hAnsi="Cambria"/>
          <w:noProof/>
        </w:rPr>
        <w:t>”</w:t>
      </w:r>
      <w:r>
        <w:rPr>
          <w:rFonts w:ascii="Cambria" w:hAnsi="Cambria"/>
          <w:noProof/>
        </w:rPr>
        <w:t>⊳</w:t>
      </w:r>
      <w:r w:rsidRPr="000425CB">
        <w:rPr>
          <w:rFonts w:ascii="Cambria" w:hAnsi="Cambria"/>
          <w:noProof/>
        </w:rPr>
        <w:t>”</w:t>
      </w:r>
      <w:r>
        <w:rPr>
          <w:rFonts w:ascii="Cambria" w:hAnsi="Cambria"/>
          <w:noProof/>
        </w:rPr>
        <w:t xml:space="preserve">. </w:t>
      </w:r>
    </w:p>
    <w:p w14:paraId="2FE7D3B9" w14:textId="3E0D8BC0" w:rsidR="00D84D76" w:rsidRDefault="0052395B" w:rsidP="009871A7">
      <w:pPr>
        <w:ind w:left="567"/>
        <w:rPr>
          <w:rFonts w:ascii="Cambria" w:hAnsi="Cambria"/>
          <w:b/>
          <w:bCs/>
          <w:noProof/>
        </w:rPr>
      </w:pPr>
      <w:r w:rsidRPr="007A6B6D">
        <w:rPr>
          <w:rFonts w:ascii="Cambria" w:hAnsi="Cambria"/>
          <w:b/>
          <w:bCs/>
          <w:noProof/>
        </w:rPr>
        <w:t>Повторяем 2 этап</w:t>
      </w:r>
      <w:r w:rsidR="009871A7">
        <w:rPr>
          <w:rFonts w:ascii="Cambria" w:hAnsi="Cambria"/>
          <w:b/>
          <w:bCs/>
          <w:noProof/>
        </w:rPr>
        <w:t xml:space="preserve"> (2 вариант)</w:t>
      </w:r>
      <w:r w:rsidRPr="007A6B6D">
        <w:rPr>
          <w:rFonts w:ascii="Cambria" w:hAnsi="Cambria"/>
          <w:b/>
          <w:bCs/>
          <w:noProof/>
        </w:rPr>
        <w:t xml:space="preserve"> по кругу пока не добьемся наилучшего срабатывания как можно больш</w:t>
      </w:r>
      <w:r w:rsidR="0038632A">
        <w:rPr>
          <w:rFonts w:ascii="Cambria" w:hAnsi="Cambria"/>
          <w:b/>
          <w:bCs/>
          <w:noProof/>
        </w:rPr>
        <w:t>его количества передач.</w:t>
      </w:r>
    </w:p>
    <w:p w14:paraId="7439B311" w14:textId="0BA0883A" w:rsidR="004E69EF" w:rsidRPr="004E69EF" w:rsidRDefault="009871A7" w:rsidP="004E69EF">
      <w:pPr>
        <w:ind w:left="567"/>
        <w:rPr>
          <w:rFonts w:ascii="Cambria" w:hAnsi="Cambria"/>
          <w:b/>
          <w:bCs/>
          <w:noProof/>
          <w:color w:val="000000" w:themeColor="text1"/>
        </w:rPr>
      </w:pPr>
      <w:r>
        <w:rPr>
          <w:rFonts w:ascii="Cambria" w:hAnsi="Cambria"/>
          <w:noProof/>
        </w:rPr>
        <w:t xml:space="preserve">Если </w:t>
      </w:r>
      <w:r w:rsidRPr="004E69EF">
        <w:rPr>
          <w:rFonts w:ascii="Cambria" w:hAnsi="Cambria"/>
          <w:b/>
          <w:bCs/>
          <w:noProof/>
        </w:rPr>
        <w:t xml:space="preserve">случайно нажали </w:t>
      </w:r>
      <w:r w:rsidRPr="004E69EF">
        <w:rPr>
          <w:b/>
          <w:bCs/>
          <w:noProof/>
        </w:rPr>
        <w:t>“</w:t>
      </w:r>
      <w:r w:rsidRPr="004E69EF">
        <w:rPr>
          <w:rFonts w:ascii="Cambria" w:hAnsi="Cambria"/>
          <w:noProof/>
        </w:rPr>
        <w:t>⊲</w:t>
      </w:r>
      <w:r w:rsidRPr="004E69EF">
        <w:rPr>
          <w:rFonts w:ascii="Cambria" w:hAnsi="Cambria"/>
          <w:b/>
          <w:bCs/>
          <w:noProof/>
        </w:rPr>
        <w:t>” или ”</w:t>
      </w:r>
      <w:r w:rsidRPr="004E69EF">
        <w:rPr>
          <w:rFonts w:ascii="Cambria" w:hAnsi="Cambria"/>
          <w:noProof/>
        </w:rPr>
        <w:t>⊳</w:t>
      </w:r>
      <w:r w:rsidRPr="004E69EF">
        <w:rPr>
          <w:rFonts w:ascii="Cambria" w:hAnsi="Cambria"/>
          <w:b/>
          <w:bCs/>
          <w:noProof/>
        </w:rPr>
        <w:t>” не находясь на максимальной передаче</w:t>
      </w:r>
      <w:r w:rsidR="004E69EF" w:rsidRPr="004E69EF">
        <w:rPr>
          <w:rFonts w:ascii="Cambria" w:hAnsi="Cambria"/>
          <w:noProof/>
        </w:rPr>
        <w:t xml:space="preserve"> </w:t>
      </w:r>
      <w:r w:rsidR="004E69EF">
        <w:rPr>
          <w:color w:val="000000" w:themeColor="text1"/>
          <w:sz w:val="24"/>
          <w:szCs w:val="24"/>
        </w:rPr>
        <w:t>п</w:t>
      </w:r>
      <w:r w:rsidR="004E69EF" w:rsidRPr="004E69EF">
        <w:rPr>
          <w:color w:val="000000" w:themeColor="text1"/>
          <w:sz w:val="24"/>
          <w:szCs w:val="24"/>
        </w:rPr>
        <w:t xml:space="preserve">ройти 1 этап </w:t>
      </w:r>
      <w:r w:rsidR="004E69EF" w:rsidRPr="004E69EF">
        <w:rPr>
          <w:rFonts w:ascii="Cambria" w:hAnsi="Cambria"/>
          <w:color w:val="000000" w:themeColor="text1"/>
          <w:sz w:val="24"/>
          <w:szCs w:val="24"/>
        </w:rPr>
        <w:t xml:space="preserve">→ </w:t>
      </w:r>
      <w:r w:rsidR="004E69EF" w:rsidRPr="004E69EF">
        <w:rPr>
          <w:color w:val="000000" w:themeColor="text1"/>
          <w:sz w:val="24"/>
          <w:szCs w:val="24"/>
        </w:rPr>
        <w:t>2 этап (вариант 1).</w:t>
      </w:r>
    </w:p>
    <w:p w14:paraId="72F12611" w14:textId="3338DE16" w:rsidR="00412F44" w:rsidRDefault="006F5696" w:rsidP="006F5696">
      <w:pPr>
        <w:rPr>
          <w:rFonts w:ascii="Cambria" w:hAnsi="Cambria"/>
          <w:noProof/>
        </w:rPr>
      </w:pPr>
      <w:r>
        <w:rPr>
          <w:rFonts w:ascii="Cambria" w:hAnsi="Cambria"/>
          <w:noProof/>
        </w:rPr>
        <w:t xml:space="preserve">  Д</w:t>
      </w:r>
      <w:r w:rsidR="0052395B">
        <w:rPr>
          <w:rFonts w:ascii="Cambria" w:hAnsi="Cambria"/>
          <w:noProof/>
        </w:rPr>
        <w:t>анная настройка является аналогом подстройки обычных механических переключателей</w:t>
      </w:r>
      <w:r>
        <w:rPr>
          <w:rFonts w:ascii="Cambria" w:hAnsi="Cambria"/>
          <w:noProof/>
        </w:rPr>
        <w:t xml:space="preserve"> и</w:t>
      </w:r>
      <w:r w:rsidR="0052395B">
        <w:rPr>
          <w:rFonts w:ascii="Cambria" w:hAnsi="Cambria"/>
          <w:noProof/>
        </w:rPr>
        <w:t xml:space="preserve"> смещает все положения</w:t>
      </w:r>
      <w:r>
        <w:rPr>
          <w:rFonts w:ascii="Cambria" w:hAnsi="Cambria"/>
          <w:noProof/>
        </w:rPr>
        <w:t xml:space="preserve"> через начальную точку отсчета</w:t>
      </w:r>
      <w:r w:rsidR="0052395B">
        <w:rPr>
          <w:rFonts w:ascii="Cambria" w:hAnsi="Cambria"/>
          <w:noProof/>
        </w:rPr>
        <w:t xml:space="preserve">. </w:t>
      </w:r>
      <w:r>
        <w:rPr>
          <w:rFonts w:ascii="Cambria" w:hAnsi="Cambria"/>
          <w:noProof/>
        </w:rPr>
        <w:t>О</w:t>
      </w:r>
      <w:r w:rsidR="0052395B">
        <w:rPr>
          <w:rFonts w:ascii="Cambria" w:hAnsi="Cambria"/>
          <w:noProof/>
        </w:rPr>
        <w:t>тличие в том</w:t>
      </w:r>
      <w:r w:rsidR="007A6B6D" w:rsidRPr="007A6B6D">
        <w:rPr>
          <w:rFonts w:ascii="Cambria" w:hAnsi="Cambria"/>
          <w:noProof/>
        </w:rPr>
        <w:t>,</w:t>
      </w:r>
      <w:r w:rsidR="0052395B">
        <w:rPr>
          <w:rFonts w:ascii="Cambria" w:hAnsi="Cambria"/>
          <w:noProof/>
        </w:rPr>
        <w:t xml:space="preserve"> что </w:t>
      </w:r>
      <w:r w:rsidR="0052395B" w:rsidRPr="0038632A">
        <w:rPr>
          <w:rFonts w:ascii="Cambria" w:hAnsi="Cambria"/>
          <w:i/>
          <w:iCs/>
          <w:noProof/>
        </w:rPr>
        <w:t>механику можно</w:t>
      </w:r>
      <w:r>
        <w:rPr>
          <w:rFonts w:ascii="Cambria" w:hAnsi="Cambria"/>
          <w:i/>
          <w:iCs/>
          <w:noProof/>
        </w:rPr>
        <w:t xml:space="preserve"> </w:t>
      </w:r>
      <w:r w:rsidR="0052395B" w:rsidRPr="0038632A">
        <w:rPr>
          <w:rFonts w:ascii="Cambria" w:hAnsi="Cambria"/>
          <w:i/>
          <w:iCs/>
          <w:noProof/>
        </w:rPr>
        <w:t>подкручивать в любом положении переключателя</w:t>
      </w:r>
      <w:r w:rsidR="0052395B">
        <w:rPr>
          <w:rFonts w:ascii="Cambria" w:hAnsi="Cambria"/>
          <w:noProof/>
        </w:rPr>
        <w:t xml:space="preserve">. </w:t>
      </w:r>
      <w:r w:rsidR="007A6B6D">
        <w:rPr>
          <w:rFonts w:ascii="Cambria" w:hAnsi="Cambria"/>
          <w:noProof/>
        </w:rPr>
        <w:t xml:space="preserve">А </w:t>
      </w:r>
      <w:r w:rsidR="007A6B6D">
        <w:rPr>
          <w:rFonts w:ascii="Cambria" w:hAnsi="Cambria"/>
          <w:noProof/>
          <w:lang w:val="en-US"/>
        </w:rPr>
        <w:t>Wheeltop</w:t>
      </w:r>
      <w:r w:rsidR="007A6B6D" w:rsidRPr="007A6B6D">
        <w:rPr>
          <w:rFonts w:ascii="Cambria" w:hAnsi="Cambria"/>
          <w:noProof/>
        </w:rPr>
        <w:t xml:space="preserve"> </w:t>
      </w:r>
      <w:r w:rsidR="007A6B6D">
        <w:rPr>
          <w:rFonts w:ascii="Cambria" w:hAnsi="Cambria"/>
          <w:noProof/>
        </w:rPr>
        <w:t>необходимо сначала подогнать к малой звезде и только потом начать подстраивать начальную точку. Так как подгонять каждый раз из других положений к малой звезде долго и муторно</w:t>
      </w:r>
      <w:r w:rsidR="00412F44">
        <w:rPr>
          <w:rFonts w:ascii="Cambria" w:hAnsi="Cambria"/>
          <w:noProof/>
        </w:rPr>
        <w:t xml:space="preserve"> </w:t>
      </w:r>
      <w:r w:rsidR="00412F44" w:rsidRPr="000B2252">
        <w:rPr>
          <w:rFonts w:ascii="Cambria" w:hAnsi="Cambria"/>
          <w:b/>
          <w:bCs/>
          <w:noProof/>
        </w:rPr>
        <w:t>желательно начинать</w:t>
      </w:r>
      <w:r w:rsidR="004C4176" w:rsidRPr="000B2252">
        <w:rPr>
          <w:rFonts w:ascii="Cambria" w:hAnsi="Cambria"/>
          <w:b/>
          <w:bCs/>
          <w:noProof/>
        </w:rPr>
        <w:t xml:space="preserve"> 2 этап</w:t>
      </w:r>
      <w:r w:rsidR="00412F44" w:rsidRPr="000B2252">
        <w:rPr>
          <w:rFonts w:ascii="Cambria" w:hAnsi="Cambria"/>
          <w:b/>
          <w:bCs/>
          <w:noProof/>
        </w:rPr>
        <w:t xml:space="preserve"> </w:t>
      </w:r>
      <w:r w:rsidR="00412F44" w:rsidRPr="000B2252">
        <w:rPr>
          <w:b/>
          <w:bCs/>
          <w:lang w:val="en-US"/>
        </w:rPr>
        <w:t>Initial</w:t>
      </w:r>
      <w:r w:rsidR="00412F44" w:rsidRPr="000B2252">
        <w:rPr>
          <w:b/>
          <w:bCs/>
        </w:rPr>
        <w:t xml:space="preserve"> </w:t>
      </w:r>
      <w:r w:rsidR="00412F44" w:rsidRPr="000B2252">
        <w:rPr>
          <w:b/>
          <w:bCs/>
          <w:lang w:val="en-US"/>
        </w:rPr>
        <w:t>calibration</w:t>
      </w:r>
      <w:r w:rsidR="00412F44" w:rsidRPr="000B2252">
        <w:rPr>
          <w:b/>
          <w:bCs/>
        </w:rPr>
        <w:t xml:space="preserve"> (</w:t>
      </w:r>
      <w:r w:rsidR="000B2252" w:rsidRPr="000B2252">
        <w:rPr>
          <w:b/>
          <w:bCs/>
          <w:noProof/>
          <w:sz w:val="24"/>
          <w:szCs w:val="24"/>
        </w:rPr>
        <w:t>Вариант 2</w:t>
      </w:r>
      <w:r w:rsidR="00412F44" w:rsidRPr="000B2252">
        <w:rPr>
          <w:rFonts w:ascii="Cambria" w:hAnsi="Cambria"/>
          <w:b/>
          <w:bCs/>
          <w:noProof/>
        </w:rPr>
        <w:t>) только предварительно выбрав максимальную передачу</w:t>
      </w:r>
      <w:r w:rsidR="00412F44">
        <w:rPr>
          <w:rFonts w:ascii="Cambria" w:hAnsi="Cambria"/>
          <w:noProof/>
        </w:rPr>
        <w:t xml:space="preserve"> (минимальную звезду) при условии </w:t>
      </w:r>
      <w:r w:rsidR="00AC528B">
        <w:rPr>
          <w:rFonts w:ascii="Cambria" w:hAnsi="Cambria"/>
          <w:noProof/>
        </w:rPr>
        <w:t xml:space="preserve">что </w:t>
      </w:r>
      <w:r w:rsidR="00412F44">
        <w:rPr>
          <w:rFonts w:ascii="Cambria" w:hAnsi="Cambria"/>
          <w:noProof/>
        </w:rPr>
        <w:t xml:space="preserve">выполнен 1 этап.  </w:t>
      </w:r>
    </w:p>
    <w:p w14:paraId="5C760075" w14:textId="476EB443" w:rsidR="00412F44" w:rsidRDefault="00412F44" w:rsidP="000C056B">
      <w:pPr>
        <w:rPr>
          <w:b/>
          <w:bCs/>
          <w:sz w:val="24"/>
          <w:szCs w:val="24"/>
        </w:rPr>
      </w:pPr>
      <w:r>
        <w:rPr>
          <w:rFonts w:ascii="Cambria" w:hAnsi="Cambria"/>
          <w:noProof/>
        </w:rPr>
        <w:t xml:space="preserve">На 1 этапе выставлять максимальную передачу (минимальную звезду) </w:t>
      </w:r>
      <w:r w:rsidRPr="00412F44">
        <w:rPr>
          <w:rFonts w:ascii="Cambria" w:hAnsi="Cambria"/>
          <w:b/>
          <w:bCs/>
          <w:noProof/>
        </w:rPr>
        <w:t xml:space="preserve">при первом включении после сброса ремонта и т.д. </w:t>
      </w:r>
      <w:r>
        <w:rPr>
          <w:rFonts w:ascii="Cambria" w:hAnsi="Cambria"/>
          <w:noProof/>
        </w:rPr>
        <w:t>нельзя так как неизвестно как настроен переключатель и возможно его заклинивание.</w:t>
      </w:r>
      <w:r w:rsidR="00E45BED" w:rsidRPr="00E45BED">
        <w:rPr>
          <w:rFonts w:ascii="Cambria" w:hAnsi="Cambria"/>
          <w:noProof/>
        </w:rPr>
        <w:t xml:space="preserve"> </w:t>
      </w:r>
      <w:r w:rsidR="00E45BED" w:rsidRPr="004E69EF">
        <w:rPr>
          <w:rFonts w:ascii="Cambria" w:hAnsi="Cambria"/>
          <w:b/>
          <w:bCs/>
          <w:noProof/>
          <w:color w:val="000000" w:themeColor="text1"/>
          <w:sz w:val="24"/>
          <w:szCs w:val="24"/>
        </w:rPr>
        <w:t xml:space="preserve">Иными словами </w:t>
      </w:r>
      <w:r w:rsidR="00E45BED" w:rsidRPr="004E69EF">
        <w:rPr>
          <w:rFonts w:ascii="Cambria" w:hAnsi="Cambria"/>
          <w:b/>
          <w:bCs/>
          <w:noProof/>
          <w:color w:val="FF0000"/>
          <w:sz w:val="24"/>
          <w:szCs w:val="24"/>
        </w:rPr>
        <w:t>переключать передачи до выполнения 1 этапа не следует</w:t>
      </w:r>
      <w:r w:rsidR="00ED6548" w:rsidRPr="004E69EF">
        <w:rPr>
          <w:rFonts w:ascii="Cambria" w:hAnsi="Cambria"/>
          <w:b/>
          <w:bCs/>
          <w:noProof/>
          <w:color w:val="FF0000"/>
          <w:sz w:val="24"/>
          <w:szCs w:val="24"/>
        </w:rPr>
        <w:t xml:space="preserve"> (</w:t>
      </w:r>
      <w:r w:rsidR="00ED6548" w:rsidRPr="004E69EF">
        <w:rPr>
          <w:b/>
          <w:bCs/>
          <w:color w:val="FF0000"/>
          <w:sz w:val="24"/>
          <w:szCs w:val="24"/>
        </w:rPr>
        <w:t xml:space="preserve">После ремонта, сброса, покупки и </w:t>
      </w:r>
      <w:proofErr w:type="spellStart"/>
      <w:r w:rsidR="00ED6548" w:rsidRPr="004E69EF">
        <w:rPr>
          <w:b/>
          <w:bCs/>
          <w:color w:val="FF0000"/>
          <w:sz w:val="24"/>
          <w:szCs w:val="24"/>
        </w:rPr>
        <w:t>т.д</w:t>
      </w:r>
      <w:proofErr w:type="spellEnd"/>
      <w:r w:rsidR="00ED6548" w:rsidRPr="004E69EF">
        <w:rPr>
          <w:b/>
          <w:bCs/>
          <w:color w:val="FF0000"/>
          <w:sz w:val="24"/>
          <w:szCs w:val="24"/>
        </w:rPr>
        <w:t>).</w:t>
      </w:r>
    </w:p>
    <w:p w14:paraId="2C777C66" w14:textId="5E955925" w:rsidR="007A6B6D" w:rsidRDefault="006F5696" w:rsidP="000C056B">
      <w:pPr>
        <w:rPr>
          <w:rFonts w:ascii="Cambria" w:hAnsi="Cambria"/>
          <w:noProof/>
        </w:rPr>
      </w:pPr>
      <w:r>
        <w:t xml:space="preserve">     </w:t>
      </w:r>
      <w:r w:rsidR="004E69EF">
        <w:rPr>
          <w:rFonts w:ascii="Cambria" w:hAnsi="Cambria"/>
          <w:noProof/>
        </w:rPr>
        <w:t xml:space="preserve">Особенности </w:t>
      </w:r>
      <w:r w:rsidR="004E69EF">
        <w:rPr>
          <w:lang w:val="en-US"/>
        </w:rPr>
        <w:t>Initial</w:t>
      </w:r>
      <w:r w:rsidR="004E69EF" w:rsidRPr="000C056B">
        <w:t xml:space="preserve"> </w:t>
      </w:r>
      <w:r w:rsidR="004E69EF">
        <w:rPr>
          <w:lang w:val="en-US"/>
        </w:rPr>
        <w:t>calibration</w:t>
      </w:r>
      <w:r w:rsidR="007A6B6D">
        <w:rPr>
          <w:rFonts w:ascii="Cambria" w:hAnsi="Cambria"/>
          <w:noProof/>
        </w:rPr>
        <w:t xml:space="preserve"> является самым трудным в понимании при переходе с механики.</w:t>
      </w:r>
    </w:p>
    <w:p w14:paraId="7C031119" w14:textId="77777777" w:rsidR="00412F44" w:rsidRDefault="00412F44" w:rsidP="000C056B">
      <w:pPr>
        <w:rPr>
          <w:rFonts w:ascii="Cambria" w:hAnsi="Cambria"/>
          <w:noProof/>
        </w:rPr>
      </w:pPr>
    </w:p>
    <w:p w14:paraId="3A352F92" w14:textId="77777777" w:rsidR="00412F44" w:rsidRDefault="00412F44" w:rsidP="000C056B">
      <w:pPr>
        <w:rPr>
          <w:rFonts w:ascii="Cambria" w:hAnsi="Cambria"/>
          <w:noProof/>
        </w:rPr>
      </w:pPr>
    </w:p>
    <w:p w14:paraId="1D4ADA7F" w14:textId="257CCF6F" w:rsidR="007A6B6D" w:rsidRDefault="007A6B6D" w:rsidP="000C056B">
      <w:pPr>
        <w:rPr>
          <w:rFonts w:ascii="Cambria" w:hAnsi="Cambria"/>
          <w:noProof/>
        </w:rPr>
      </w:pPr>
      <w:r w:rsidRPr="0038632A">
        <w:rPr>
          <w:rFonts w:ascii="Cambria" w:hAnsi="Cambria"/>
          <w:noProof/>
        </w:rPr>
        <w:t>3</w:t>
      </w:r>
      <w:r w:rsidR="00412F44">
        <w:rPr>
          <w:rFonts w:ascii="Cambria" w:hAnsi="Cambria"/>
          <w:noProof/>
        </w:rPr>
        <w:t xml:space="preserve">. </w:t>
      </w:r>
      <w:r>
        <w:rPr>
          <w:rFonts w:ascii="Cambria" w:hAnsi="Cambria"/>
          <w:noProof/>
        </w:rPr>
        <w:t>Точная подстройка</w:t>
      </w:r>
      <w:r w:rsidR="0038632A">
        <w:rPr>
          <w:rFonts w:ascii="Cambria" w:hAnsi="Cambria"/>
          <w:noProof/>
        </w:rPr>
        <w:t xml:space="preserve"> отдельно каждого положения.</w:t>
      </w:r>
      <w:r w:rsidR="004C4176">
        <w:rPr>
          <w:rFonts w:ascii="Cambria" w:hAnsi="Cambria"/>
          <w:noProof/>
        </w:rPr>
        <w:t xml:space="preserve"> (Без подробного описания.)</w:t>
      </w:r>
    </w:p>
    <w:p w14:paraId="06B5687C" w14:textId="423BA5A0" w:rsidR="0038632A" w:rsidRDefault="0038632A" w:rsidP="000C056B">
      <w:pPr>
        <w:rPr>
          <w:rFonts w:ascii="Cambria" w:hAnsi="Cambria"/>
          <w:noProof/>
        </w:rPr>
      </w:pPr>
      <w:r>
        <w:rPr>
          <w:rFonts w:ascii="Cambria" w:hAnsi="Cambria"/>
          <w:noProof/>
        </w:rPr>
        <w:lastRenderedPageBreak/>
        <w:t xml:space="preserve">4 </w:t>
      </w:r>
      <w:r w:rsidR="00412F44">
        <w:rPr>
          <w:rFonts w:ascii="Cambria" w:hAnsi="Cambria"/>
          <w:noProof/>
        </w:rPr>
        <w:t>.</w:t>
      </w:r>
      <w:r>
        <w:rPr>
          <w:rFonts w:ascii="Cambria" w:hAnsi="Cambria"/>
          <w:noProof/>
        </w:rPr>
        <w:t xml:space="preserve"> После полной настройки и четкого срабатывания всех передач необходимо выставить винты ограничителей хода. Устанавливая переключатель в крайние положения над самой маленькой звездой и над самой большой звездой необходимо подкрутить винты ограничения </w:t>
      </w:r>
      <w:r w:rsidRPr="00DF1A4F">
        <w:rPr>
          <w:rFonts w:ascii="Cambria" w:hAnsi="Cambria"/>
          <w:b/>
          <w:bCs/>
          <w:noProof/>
        </w:rPr>
        <w:t>как можно ближе</w:t>
      </w:r>
      <w:r w:rsidR="00DF1A4F" w:rsidRPr="00DF1A4F">
        <w:rPr>
          <w:rFonts w:ascii="Cambria" w:hAnsi="Cambria"/>
          <w:b/>
          <w:bCs/>
          <w:noProof/>
        </w:rPr>
        <w:t>,</w:t>
      </w:r>
      <w:r w:rsidRPr="00DF1A4F">
        <w:rPr>
          <w:rFonts w:ascii="Cambria" w:hAnsi="Cambria"/>
          <w:b/>
          <w:bCs/>
          <w:noProof/>
        </w:rPr>
        <w:t xml:space="preserve"> но не </w:t>
      </w:r>
      <w:r w:rsidR="00BF0F74">
        <w:rPr>
          <w:rFonts w:ascii="Cambria" w:hAnsi="Cambria"/>
          <w:b/>
          <w:bCs/>
          <w:noProof/>
        </w:rPr>
        <w:t>запирая мезханизм</w:t>
      </w:r>
      <w:r>
        <w:rPr>
          <w:rFonts w:ascii="Cambria" w:hAnsi="Cambria"/>
          <w:noProof/>
        </w:rPr>
        <w:t xml:space="preserve">. </w:t>
      </w:r>
      <w:r w:rsidR="00DF1A4F">
        <w:rPr>
          <w:rFonts w:ascii="Cambria" w:hAnsi="Cambria"/>
          <w:noProof/>
        </w:rPr>
        <w:t>При переключении в крайние положения</w:t>
      </w:r>
      <w:r w:rsidR="00DF1A4F" w:rsidRPr="00DF1A4F">
        <w:rPr>
          <w:rFonts w:ascii="Cambria" w:hAnsi="Cambria"/>
          <w:noProof/>
        </w:rPr>
        <w:t xml:space="preserve">, </w:t>
      </w:r>
      <w:r w:rsidR="00DF1A4F" w:rsidRPr="00DF1A4F">
        <w:rPr>
          <w:rFonts w:ascii="Cambria" w:hAnsi="Cambria"/>
          <w:b/>
          <w:bCs/>
          <w:noProof/>
        </w:rPr>
        <w:t>механизм перемещения не должен в конце хода упираться в ограничительные винты</w:t>
      </w:r>
      <w:r w:rsidR="00DF1A4F" w:rsidRPr="00DF1A4F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</w:t>
      </w:r>
      <w:r w:rsidR="00DF1A4F">
        <w:rPr>
          <w:rFonts w:ascii="Cambria" w:hAnsi="Cambria"/>
          <w:noProof/>
        </w:rPr>
        <w:t xml:space="preserve">в </w:t>
      </w:r>
      <w:r>
        <w:rPr>
          <w:rFonts w:ascii="Cambria" w:hAnsi="Cambria"/>
          <w:noProof/>
        </w:rPr>
        <w:t xml:space="preserve">отличии от механическим систем </w:t>
      </w:r>
      <w:r w:rsidR="00DF1A4F">
        <w:rPr>
          <w:rFonts w:ascii="Cambria" w:hAnsi="Cambria"/>
          <w:noProof/>
        </w:rPr>
        <w:t>где это является нормой.</w:t>
      </w:r>
    </w:p>
    <w:p w14:paraId="3B18C6AE" w14:textId="0716078B" w:rsidR="00DF1A4F" w:rsidRDefault="00DF1A4F" w:rsidP="000C056B">
      <w:pPr>
        <w:rPr>
          <w:rFonts w:ascii="Cambria" w:hAnsi="Cambria"/>
          <w:noProof/>
        </w:rPr>
      </w:pPr>
      <w:r>
        <w:rPr>
          <w:rFonts w:ascii="Cambria" w:hAnsi="Cambria"/>
          <w:noProof/>
        </w:rPr>
        <w:t>При задевании ограничительных винтов</w:t>
      </w:r>
      <w:r w:rsidR="004C4176" w:rsidRPr="004C4176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в конце хода переключателя</w:t>
      </w:r>
      <w:r w:rsidR="004C4176" w:rsidRPr="004C4176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возможно </w:t>
      </w:r>
      <w:r w:rsidR="004C4176">
        <w:rPr>
          <w:rFonts w:ascii="Cambria" w:hAnsi="Cambria"/>
          <w:noProof/>
        </w:rPr>
        <w:t xml:space="preserve">его </w:t>
      </w:r>
      <w:r>
        <w:rPr>
          <w:rFonts w:ascii="Cambria" w:hAnsi="Cambria"/>
          <w:noProof/>
        </w:rPr>
        <w:t>заклинивание</w:t>
      </w:r>
      <w:r w:rsidR="004C4176">
        <w:rPr>
          <w:rFonts w:ascii="Cambria" w:hAnsi="Cambria"/>
          <w:noProof/>
        </w:rPr>
        <w:t xml:space="preserve">. </w:t>
      </w:r>
      <w:r>
        <w:rPr>
          <w:rFonts w:ascii="Cambria" w:hAnsi="Cambria"/>
          <w:noProof/>
        </w:rPr>
        <w:t>Если это произошло</w:t>
      </w:r>
      <w:r w:rsidR="00593B56" w:rsidRPr="00593B56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необходимо расклинить переключатель</w:t>
      </w:r>
      <w:r w:rsidRPr="00DF1A4F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открутив винт</w:t>
      </w:r>
      <w:r w:rsidRPr="00DF1A4F">
        <w:rPr>
          <w:rFonts w:ascii="Cambria" w:hAnsi="Cambria"/>
          <w:noProof/>
        </w:rPr>
        <w:t>,</w:t>
      </w:r>
      <w:r>
        <w:rPr>
          <w:rFonts w:ascii="Cambria" w:hAnsi="Cambria"/>
          <w:noProof/>
        </w:rPr>
        <w:t xml:space="preserve"> который уперся в механизм. Тем самым механизм расклинится. </w:t>
      </w:r>
    </w:p>
    <w:p w14:paraId="11DA5D90" w14:textId="33B3F31F" w:rsidR="00DF1A4F" w:rsidRPr="004C4176" w:rsidRDefault="00DF1A4F" w:rsidP="000C056B">
      <w:pPr>
        <w:rPr>
          <w:rFonts w:ascii="Cambria" w:hAnsi="Cambria"/>
          <w:noProof/>
        </w:rPr>
      </w:pPr>
      <w:r w:rsidRPr="00412F44">
        <w:rPr>
          <w:rFonts w:ascii="Cambria" w:hAnsi="Cambria"/>
          <w:b/>
          <w:bCs/>
          <w:noProof/>
        </w:rPr>
        <w:t>Если ограничительные винты задевают механиз</w:t>
      </w:r>
      <w:r w:rsidR="00412F44" w:rsidRPr="00412F44">
        <w:rPr>
          <w:rFonts w:ascii="Cambria" w:hAnsi="Cambria"/>
          <w:b/>
          <w:bCs/>
          <w:noProof/>
        </w:rPr>
        <w:t>м</w:t>
      </w:r>
      <w:r w:rsidRPr="00412F44">
        <w:rPr>
          <w:rFonts w:ascii="Cambria" w:hAnsi="Cambria"/>
          <w:b/>
          <w:bCs/>
          <w:noProof/>
        </w:rPr>
        <w:t xml:space="preserve"> в крайних положениях переключателя.</w:t>
      </w:r>
      <w:r>
        <w:rPr>
          <w:rFonts w:ascii="Cambria" w:hAnsi="Cambria"/>
          <w:noProof/>
        </w:rPr>
        <w:t xml:space="preserve"> При каждом </w:t>
      </w:r>
      <w:r w:rsidR="00424ECA">
        <w:rPr>
          <w:rFonts w:ascii="Cambria" w:hAnsi="Cambria"/>
          <w:noProof/>
        </w:rPr>
        <w:t xml:space="preserve">ограничении хода и упиранием механизма в </w:t>
      </w:r>
      <w:r>
        <w:rPr>
          <w:rFonts w:ascii="Cambria" w:hAnsi="Cambria"/>
          <w:noProof/>
        </w:rPr>
        <w:t>винт</w:t>
      </w:r>
      <w:r w:rsidRPr="00DF1A4F">
        <w:rPr>
          <w:rFonts w:ascii="Cambria" w:hAnsi="Cambria"/>
          <w:noProof/>
        </w:rPr>
        <w:t xml:space="preserve">, </w:t>
      </w:r>
      <w:r>
        <w:rPr>
          <w:rFonts w:ascii="Cambria" w:hAnsi="Cambria"/>
          <w:noProof/>
        </w:rPr>
        <w:t>растет нагрузка на механику</w:t>
      </w:r>
      <w:r w:rsidRPr="00DF1A4F">
        <w:rPr>
          <w:rFonts w:ascii="Cambria" w:hAnsi="Cambria"/>
          <w:noProof/>
        </w:rPr>
        <w:t xml:space="preserve"> </w:t>
      </w:r>
      <w:r>
        <w:rPr>
          <w:rFonts w:ascii="Cambria" w:hAnsi="Cambria"/>
          <w:noProof/>
        </w:rPr>
        <w:t>и особенно двигатель</w:t>
      </w:r>
      <w:r w:rsidR="00412F44">
        <w:rPr>
          <w:rFonts w:ascii="Cambria" w:hAnsi="Cambria"/>
          <w:noProof/>
        </w:rPr>
        <w:t xml:space="preserve">. </w:t>
      </w:r>
      <w:r w:rsidR="00412F44" w:rsidRPr="00412F44">
        <w:rPr>
          <w:rFonts w:ascii="Cambria" w:hAnsi="Cambria"/>
          <w:b/>
          <w:bCs/>
          <w:noProof/>
        </w:rPr>
        <w:t xml:space="preserve">Это </w:t>
      </w:r>
      <w:r w:rsidRPr="00412F44">
        <w:rPr>
          <w:rFonts w:ascii="Cambria" w:hAnsi="Cambria"/>
          <w:b/>
          <w:bCs/>
          <w:noProof/>
        </w:rPr>
        <w:t xml:space="preserve">приведет к </w:t>
      </w:r>
      <w:r w:rsidR="00412F44" w:rsidRPr="00412F44">
        <w:rPr>
          <w:rFonts w:ascii="Cambria" w:hAnsi="Cambria"/>
          <w:b/>
          <w:bCs/>
          <w:noProof/>
        </w:rPr>
        <w:t xml:space="preserve">снижению ресурса и </w:t>
      </w:r>
      <w:r w:rsidRPr="00412F44">
        <w:rPr>
          <w:rFonts w:ascii="Cambria" w:hAnsi="Cambria"/>
          <w:b/>
          <w:bCs/>
          <w:noProof/>
        </w:rPr>
        <w:t>быстрому выходу из строя</w:t>
      </w:r>
      <w:r w:rsidR="00412F44" w:rsidRPr="00412F44">
        <w:rPr>
          <w:rFonts w:ascii="Cambria" w:hAnsi="Cambria"/>
          <w:b/>
          <w:bCs/>
          <w:noProof/>
        </w:rPr>
        <w:t xml:space="preserve"> двигателя</w:t>
      </w:r>
      <w:r w:rsidRPr="00412F44">
        <w:rPr>
          <w:rFonts w:ascii="Cambria" w:hAnsi="Cambria"/>
          <w:b/>
          <w:bCs/>
          <w:noProof/>
        </w:rPr>
        <w:t>.</w:t>
      </w:r>
      <w:r w:rsidR="004C4176">
        <w:rPr>
          <w:rFonts w:ascii="Cambria" w:hAnsi="Cambria"/>
          <w:noProof/>
        </w:rPr>
        <w:t xml:space="preserve"> </w:t>
      </w:r>
      <w:r w:rsidR="00424ECA" w:rsidRPr="00424ECA">
        <w:rPr>
          <w:rFonts w:ascii="Cambria" w:hAnsi="Cambria"/>
          <w:b/>
          <w:bCs/>
          <w:noProof/>
        </w:rPr>
        <w:t>П</w:t>
      </w:r>
      <w:r w:rsidR="004C4176" w:rsidRPr="00424ECA">
        <w:rPr>
          <w:rFonts w:ascii="Cambria" w:hAnsi="Cambria"/>
          <w:b/>
          <w:bCs/>
          <w:noProof/>
        </w:rPr>
        <w:t>о той же причине не следует переключать передачи без вращения педалей.</w:t>
      </w:r>
    </w:p>
    <w:p w14:paraId="0387B336" w14:textId="77777777" w:rsidR="00DF1A4F" w:rsidRPr="00DF1A4F" w:rsidRDefault="00DF1A4F" w:rsidP="000C056B">
      <w:pPr>
        <w:rPr>
          <w:rFonts w:ascii="Cambria" w:hAnsi="Cambria"/>
          <w:noProof/>
        </w:rPr>
      </w:pPr>
    </w:p>
    <w:p w14:paraId="22B2081A" w14:textId="77777777" w:rsidR="007A6B6D" w:rsidRPr="007A6B6D" w:rsidRDefault="007A6B6D" w:rsidP="000C056B">
      <w:pPr>
        <w:rPr>
          <w:rFonts w:ascii="Cambria" w:hAnsi="Cambria"/>
          <w:noProof/>
        </w:rPr>
      </w:pPr>
    </w:p>
    <w:p w14:paraId="0CA53D5A" w14:textId="77777777" w:rsidR="00D84D76" w:rsidRPr="000C056B" w:rsidRDefault="00D84D76" w:rsidP="000C056B">
      <w:pPr>
        <w:rPr>
          <w:noProof/>
        </w:rPr>
      </w:pPr>
    </w:p>
    <w:p w14:paraId="6A4222C9" w14:textId="0B87B5D6" w:rsidR="00903B22" w:rsidRPr="000C056B" w:rsidRDefault="00903B22"/>
    <w:sectPr w:rsidR="00903B22" w:rsidRPr="000C056B" w:rsidSect="00C5165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277"/>
    <w:rsid w:val="00037C74"/>
    <w:rsid w:val="000425CB"/>
    <w:rsid w:val="000B2252"/>
    <w:rsid w:val="000C056B"/>
    <w:rsid w:val="00126277"/>
    <w:rsid w:val="00290D18"/>
    <w:rsid w:val="002B091E"/>
    <w:rsid w:val="0038632A"/>
    <w:rsid w:val="00397DC8"/>
    <w:rsid w:val="00412F44"/>
    <w:rsid w:val="00424ECA"/>
    <w:rsid w:val="004C4176"/>
    <w:rsid w:val="004E69EF"/>
    <w:rsid w:val="0052395B"/>
    <w:rsid w:val="00593B56"/>
    <w:rsid w:val="006F5696"/>
    <w:rsid w:val="007A6B6D"/>
    <w:rsid w:val="00903B22"/>
    <w:rsid w:val="009871A7"/>
    <w:rsid w:val="00A93C90"/>
    <w:rsid w:val="00AA0445"/>
    <w:rsid w:val="00AC528B"/>
    <w:rsid w:val="00BF0F74"/>
    <w:rsid w:val="00C51655"/>
    <w:rsid w:val="00CE6B70"/>
    <w:rsid w:val="00D84D76"/>
    <w:rsid w:val="00DF1A4F"/>
    <w:rsid w:val="00E15D49"/>
    <w:rsid w:val="00E45BED"/>
    <w:rsid w:val="00ED6548"/>
    <w:rsid w:val="00F8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DA0DE"/>
  <w15:chartTrackingRefBased/>
  <w15:docId w15:val="{A8CAF25D-B901-402F-A3B7-79E29912B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903B2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9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КИПиА</dc:creator>
  <cp:keywords/>
  <dc:description/>
  <cp:lastModifiedBy>КИПиА</cp:lastModifiedBy>
  <cp:revision>16</cp:revision>
  <dcterms:created xsi:type="dcterms:W3CDTF">2026-05-11T07:21:00Z</dcterms:created>
  <dcterms:modified xsi:type="dcterms:W3CDTF">2026-05-11T11:22:00Z</dcterms:modified>
</cp:coreProperties>
</file>